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8863" w14:textId="77777777" w:rsidR="00634799" w:rsidRPr="00634799" w:rsidRDefault="00634799" w:rsidP="00634799">
      <w:pPr>
        <w:jc w:val="center"/>
      </w:pPr>
      <w:r w:rsidRPr="00634799">
        <w:rPr>
          <w:b/>
          <w:bCs/>
          <w:u w:val="single"/>
        </w:rPr>
        <w:t>AVISO DE ABERTURA</w:t>
      </w:r>
    </w:p>
    <w:p w14:paraId="3021F497" w14:textId="7E381639" w:rsidR="00634799" w:rsidRPr="00634799" w:rsidRDefault="00634799" w:rsidP="00634799">
      <w:pPr>
        <w:jc w:val="center"/>
      </w:pPr>
    </w:p>
    <w:p w14:paraId="21B1084B" w14:textId="77777777" w:rsidR="00634799" w:rsidRPr="00634799" w:rsidRDefault="00634799" w:rsidP="00634799">
      <w:pPr>
        <w:jc w:val="center"/>
      </w:pPr>
      <w:r w:rsidRPr="00634799">
        <w:rPr>
          <w:b/>
          <w:bCs/>
          <w:u w:val="single"/>
        </w:rPr>
        <w:t>EDITAL DE PREGÃO ELETRÔNICO n° 90001/2026 – UASG 121201</w:t>
      </w:r>
    </w:p>
    <w:p w14:paraId="1F97EB02" w14:textId="77777777" w:rsidR="00634799" w:rsidRPr="00634799" w:rsidRDefault="00634799" w:rsidP="00634799">
      <w:pPr>
        <w:jc w:val="center"/>
      </w:pPr>
      <w:r w:rsidRPr="00634799">
        <w:rPr>
          <w:b/>
          <w:bCs/>
          <w:u w:val="single"/>
        </w:rPr>
        <w:t>PROCESSO 267.00000043/2026-15</w:t>
      </w:r>
    </w:p>
    <w:p w14:paraId="221F6353" w14:textId="77777777" w:rsidR="00634799" w:rsidRPr="00634799" w:rsidRDefault="00634799" w:rsidP="00634799">
      <w:r w:rsidRPr="00634799">
        <w:t> </w:t>
      </w:r>
    </w:p>
    <w:p w14:paraId="29323874" w14:textId="77777777" w:rsidR="00634799" w:rsidRPr="00634799" w:rsidRDefault="00634799" w:rsidP="00634799">
      <w:pPr>
        <w:jc w:val="both"/>
      </w:pPr>
      <w:r w:rsidRPr="00634799">
        <w:t>A </w:t>
      </w:r>
      <w:r w:rsidRPr="00634799">
        <w:rPr>
          <w:b/>
          <w:bCs/>
        </w:rPr>
        <w:t>Fundação Memorial da América Latina</w:t>
      </w:r>
      <w:r w:rsidRPr="00634799">
        <w:t> torna público, para conhecimento dos interessados, que realizará licitação na modalidade de </w:t>
      </w:r>
      <w:r w:rsidRPr="00634799">
        <w:rPr>
          <w:b/>
          <w:bCs/>
        </w:rPr>
        <w:t>PREGÃO ELETRÔNICO</w:t>
      </w:r>
      <w:r w:rsidRPr="00634799">
        <w:t>, do tipo </w:t>
      </w:r>
      <w:r w:rsidRPr="00634799">
        <w:rPr>
          <w:b/>
          <w:bCs/>
        </w:rPr>
        <w:t>MENOR PREÇO</w:t>
      </w:r>
      <w:r w:rsidRPr="00634799">
        <w:t>, nos termos da Lei nº 14.133 de 01 de abril de 2021.</w:t>
      </w:r>
    </w:p>
    <w:p w14:paraId="06AC70B1" w14:textId="77777777" w:rsidR="00634799" w:rsidRPr="00634799" w:rsidRDefault="00634799" w:rsidP="00634799">
      <w:pPr>
        <w:jc w:val="both"/>
      </w:pPr>
      <w:r w:rsidRPr="00634799">
        <w:t> </w:t>
      </w:r>
    </w:p>
    <w:p w14:paraId="206BF2C5" w14:textId="77777777" w:rsidR="00634799" w:rsidRPr="00634799" w:rsidRDefault="00634799" w:rsidP="00634799">
      <w:pPr>
        <w:jc w:val="both"/>
      </w:pPr>
      <w:r w:rsidRPr="00634799">
        <w:rPr>
          <w:b/>
          <w:bCs/>
        </w:rPr>
        <w:t>OBJETO: CONTRATAÇÃO DE SERVIÇOS CONTÍNUOS DE CONTROLE, OPERAÇÃO E FISCALIZAÇÃO DE PORTARIA E EDIFÍCIOS PARA A FUNDAÇÃO MEMORIAL DA AMÉRICA LATINA. </w:t>
      </w:r>
      <w:r w:rsidRPr="00634799">
        <w:t>O edital estará disponível no PNCP – Portal Nacional de Compras Públicas e no site COMPRAS.GOV.BR</w:t>
      </w:r>
      <w:r w:rsidRPr="00634799">
        <w:rPr>
          <w:b/>
          <w:bCs/>
        </w:rPr>
        <w:t> a partir de 30/04/2026</w:t>
      </w:r>
      <w:r w:rsidRPr="00634799">
        <w:t>, assim como a entrega das Propostas será através do site </w:t>
      </w:r>
      <w:hyperlink r:id="rId4" w:tgtFrame="_blank" w:history="1">
        <w:r w:rsidRPr="00634799">
          <w:rPr>
            <w:rStyle w:val="Hyperlink"/>
          </w:rPr>
          <w:t>www.compras.gov.br/</w:t>
        </w:r>
      </w:hyperlink>
      <w:r w:rsidRPr="00634799">
        <w:t>.</w:t>
      </w:r>
    </w:p>
    <w:p w14:paraId="684D3972" w14:textId="77777777" w:rsidR="00634799" w:rsidRPr="00634799" w:rsidRDefault="00634799" w:rsidP="00634799">
      <w:pPr>
        <w:jc w:val="both"/>
      </w:pPr>
      <w:r w:rsidRPr="00634799">
        <w:rPr>
          <w:b/>
          <w:bCs/>
        </w:rPr>
        <w:t>Abertura das Propostas: 19/05/2026 às 10h30 horas no site </w:t>
      </w:r>
      <w:hyperlink r:id="rId5" w:tgtFrame="_blank" w:history="1">
        <w:r w:rsidRPr="00634799">
          <w:rPr>
            <w:rStyle w:val="Hyperlink"/>
            <w:b/>
            <w:bCs/>
          </w:rPr>
          <w:t>www.compras.gov.br/</w:t>
        </w:r>
      </w:hyperlink>
      <w:r w:rsidRPr="00634799">
        <w:rPr>
          <w:b/>
          <w:bCs/>
        </w:rPr>
        <w:t>.</w:t>
      </w:r>
    </w:p>
    <w:p w14:paraId="75A1A7FF" w14:textId="77777777" w:rsidR="00634799" w:rsidRPr="00634799" w:rsidRDefault="00634799" w:rsidP="00634799">
      <w:pPr>
        <w:jc w:val="both"/>
      </w:pPr>
      <w:r w:rsidRPr="00634799">
        <w:t>A vistoria prévia poderá ser agendada através do telefone </w:t>
      </w:r>
      <w:r w:rsidRPr="00634799">
        <w:rPr>
          <w:b/>
          <w:bCs/>
          <w:u w:val="single"/>
        </w:rPr>
        <w:t>(11) 3823-4638, de segunda a sexta-feira, das 09h00 às 12h00 e das 14h00 às 16h00 ou por e-mail endereçado a </w:t>
      </w:r>
      <w:hyperlink r:id="rId6" w:tgtFrame="_blank" w:history="1">
        <w:r w:rsidRPr="00634799">
          <w:rPr>
            <w:rStyle w:val="Hyperlink"/>
            <w:b/>
            <w:bCs/>
          </w:rPr>
          <w:t>angelo@memorial.org.br</w:t>
        </w:r>
      </w:hyperlink>
      <w:r w:rsidRPr="00634799">
        <w:rPr>
          <w:b/>
          <w:bCs/>
          <w:u w:val="single"/>
        </w:rPr>
        <w:t>, com confirmação de entrega da mensagem.</w:t>
      </w:r>
    </w:p>
    <w:p w14:paraId="55B6DCD1" w14:textId="77777777" w:rsidR="00634799" w:rsidRPr="00634799" w:rsidRDefault="00634799" w:rsidP="00634799">
      <w:pPr>
        <w:jc w:val="both"/>
      </w:pPr>
      <w:r w:rsidRPr="00634799">
        <w:t>O edital também poderá ser acessado pelo site: </w:t>
      </w:r>
      <w:hyperlink r:id="rId7" w:tgtFrame="_blank" w:history="1">
        <w:r w:rsidRPr="00634799">
          <w:rPr>
            <w:rStyle w:val="Hyperlink"/>
          </w:rPr>
          <w:t>https://www.memorial.org.br</w:t>
        </w:r>
      </w:hyperlink>
      <w:r w:rsidRPr="00634799">
        <w:t>.</w:t>
      </w:r>
    </w:p>
    <w:p w14:paraId="63422F71" w14:textId="77777777" w:rsidR="00634799" w:rsidRPr="00634799" w:rsidRDefault="00634799" w:rsidP="00634799">
      <w:pPr>
        <w:jc w:val="both"/>
      </w:pPr>
      <w:r w:rsidRPr="00634799">
        <w:t>Qualquer dúvida ou esclarecimento deverá ser encaminhado para o e-mail </w:t>
      </w:r>
      <w:hyperlink r:id="rId8" w:tgtFrame="_blank" w:history="1">
        <w:r w:rsidRPr="00634799">
          <w:rPr>
            <w:rStyle w:val="Hyperlink"/>
          </w:rPr>
          <w:t>gadm@memorial.org.br</w:t>
        </w:r>
      </w:hyperlink>
      <w:r w:rsidRPr="00634799">
        <w:t>.</w:t>
      </w:r>
    </w:p>
    <w:p w14:paraId="7BB26AD0" w14:textId="77777777" w:rsidR="00460A93" w:rsidRDefault="00460A93"/>
    <w:sectPr w:rsidR="00460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99"/>
    <w:rsid w:val="001B1AF1"/>
    <w:rsid w:val="003E689C"/>
    <w:rsid w:val="00460A93"/>
    <w:rsid w:val="004E440D"/>
    <w:rsid w:val="005F23DF"/>
    <w:rsid w:val="00634799"/>
    <w:rsid w:val="00D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0345"/>
  <w15:chartTrackingRefBased/>
  <w15:docId w15:val="{9F8A3DA9-3E57-49A0-AAD7-32A06CB7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4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4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4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4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479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4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47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4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4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47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47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479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4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479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47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347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4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m@memorial.o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morial.or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o@memorial.org.br" TargetMode="External"/><Relationship Id="rId5" Type="http://schemas.openxmlformats.org/officeDocument/2006/relationships/hyperlink" Target="http://www.compras.gov.b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mpras.gov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Barsotti</dc:creator>
  <cp:keywords/>
  <dc:description/>
  <cp:lastModifiedBy>Fátima de Oliveira Silva</cp:lastModifiedBy>
  <cp:revision>2</cp:revision>
  <dcterms:created xsi:type="dcterms:W3CDTF">2026-04-29T14:28:00Z</dcterms:created>
  <dcterms:modified xsi:type="dcterms:W3CDTF">2026-04-29T14:28:00Z</dcterms:modified>
</cp:coreProperties>
</file>